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171" w:rsidRDefault="00212171" w:rsidP="00317978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6B82F6E8" wp14:editId="1A47099C">
            <wp:extent cx="1792061" cy="749663"/>
            <wp:effectExtent l="76200" t="76200" r="132080" b="1270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nad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061" cy="749663"/>
                    </a:xfrm>
                    <a:prstGeom prst="rect">
                      <a:avLst/>
                    </a:prstGeom>
                    <a:ln w="28575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E0393" w:rsidRPr="003872E9" w:rsidRDefault="00613936" w:rsidP="00212171">
      <w:pPr>
        <w:jc w:val="center"/>
        <w:rPr>
          <w:b/>
          <w:color w:val="C00000"/>
          <w:sz w:val="36"/>
          <w:szCs w:val="36"/>
          <w:u w:val="single"/>
        </w:rPr>
      </w:pPr>
      <w:r>
        <w:rPr>
          <w:b/>
          <w:color w:val="C00000"/>
          <w:sz w:val="36"/>
          <w:szCs w:val="36"/>
          <w:u w:val="single"/>
        </w:rPr>
        <w:t>Parts</w:t>
      </w:r>
      <w:r w:rsidR="003D197F" w:rsidRPr="003872E9">
        <w:rPr>
          <w:b/>
          <w:color w:val="C00000"/>
          <w:sz w:val="36"/>
          <w:szCs w:val="36"/>
          <w:u w:val="single"/>
        </w:rPr>
        <w:t xml:space="preserve"> Department Composite</w:t>
      </w:r>
      <w:r w:rsidR="00317978" w:rsidRPr="003872E9">
        <w:rPr>
          <w:b/>
          <w:color w:val="C00000"/>
          <w:sz w:val="36"/>
          <w:szCs w:val="36"/>
          <w:u w:val="single"/>
        </w:rPr>
        <w:t xml:space="preserve"> SWOT Analysis</w:t>
      </w:r>
    </w:p>
    <w:p w:rsidR="00317978" w:rsidRPr="00212171" w:rsidRDefault="00317978" w:rsidP="00317978">
      <w:pPr>
        <w:rPr>
          <w:b/>
          <w:sz w:val="28"/>
          <w:szCs w:val="28"/>
        </w:rPr>
      </w:pPr>
    </w:p>
    <w:p w:rsidR="00317978" w:rsidRPr="003A4AF8" w:rsidRDefault="00895B2C" w:rsidP="00317978">
      <w:pPr>
        <w:rPr>
          <w:b/>
          <w:sz w:val="32"/>
          <w:szCs w:val="32"/>
        </w:rPr>
      </w:pPr>
      <w:r>
        <w:rPr>
          <w:b/>
          <w:sz w:val="32"/>
          <w:szCs w:val="32"/>
        </w:rPr>
        <w:t>Examine each members Parts department performance using the composite.</w:t>
      </w:r>
      <w:bookmarkStart w:id="0" w:name="_GoBack"/>
      <w:bookmarkEnd w:id="0"/>
      <w:r w:rsidR="00317978" w:rsidRPr="003A4AF8">
        <w:rPr>
          <w:b/>
          <w:sz w:val="32"/>
          <w:szCs w:val="32"/>
        </w:rPr>
        <w:t xml:space="preserve"> Calculate the </w:t>
      </w:r>
      <w:r w:rsidR="00212171" w:rsidRPr="003A4AF8">
        <w:rPr>
          <w:b/>
          <w:sz w:val="32"/>
          <w:szCs w:val="32"/>
        </w:rPr>
        <w:t>group</w:t>
      </w:r>
      <w:r w:rsidR="00317978" w:rsidRPr="003A4AF8">
        <w:rPr>
          <w:b/>
          <w:sz w:val="32"/>
          <w:szCs w:val="32"/>
        </w:rPr>
        <w:t xml:space="preserve"> and each member’s average</w:t>
      </w:r>
      <w:r w:rsidR="00212171" w:rsidRPr="003A4AF8">
        <w:rPr>
          <w:b/>
          <w:sz w:val="32"/>
          <w:szCs w:val="32"/>
        </w:rPr>
        <w:t>s</w:t>
      </w:r>
      <w:r w:rsidR="00317978" w:rsidRPr="003A4AF8">
        <w:rPr>
          <w:b/>
          <w:sz w:val="32"/>
          <w:szCs w:val="32"/>
        </w:rPr>
        <w:t xml:space="preserve"> compared to th</w:t>
      </w:r>
      <w:r w:rsidR="00212171" w:rsidRPr="003A4AF8">
        <w:rPr>
          <w:b/>
          <w:sz w:val="32"/>
          <w:szCs w:val="32"/>
        </w:rPr>
        <w:t>e class average, as well as BOC by</w:t>
      </w:r>
      <w:r w:rsidR="00317978" w:rsidRPr="003A4AF8">
        <w:rPr>
          <w:b/>
          <w:sz w:val="32"/>
          <w:szCs w:val="32"/>
        </w:rPr>
        <w:t xml:space="preserve"> Identify the KPI’s which attribute to each member’s success and/or the metrics that need to be improved to achieve benchmark. </w:t>
      </w:r>
    </w:p>
    <w:p w:rsidR="00317978" w:rsidRPr="003A4AF8" w:rsidRDefault="00317978" w:rsidP="00317978">
      <w:pPr>
        <w:rPr>
          <w:b/>
          <w:sz w:val="32"/>
          <w:szCs w:val="32"/>
        </w:rPr>
      </w:pPr>
    </w:p>
    <w:p w:rsidR="00317978" w:rsidRPr="003A4AF8" w:rsidRDefault="00317978" w:rsidP="00317978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3A4AF8">
        <w:rPr>
          <w:b/>
          <w:sz w:val="32"/>
          <w:szCs w:val="32"/>
        </w:rPr>
        <w:t>Gross Retention – Gross as % Sales</w:t>
      </w:r>
    </w:p>
    <w:p w:rsidR="00317978" w:rsidRPr="003A4AF8" w:rsidRDefault="00317978" w:rsidP="00317978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3A4AF8">
        <w:rPr>
          <w:b/>
          <w:sz w:val="32"/>
          <w:szCs w:val="32"/>
        </w:rPr>
        <w:t>Operating</w:t>
      </w:r>
      <w:r w:rsidR="003D197F" w:rsidRPr="003A4AF8">
        <w:rPr>
          <w:b/>
          <w:sz w:val="32"/>
          <w:szCs w:val="32"/>
        </w:rPr>
        <w:t xml:space="preserve"> </w:t>
      </w:r>
      <w:r w:rsidRPr="003A4AF8">
        <w:rPr>
          <w:b/>
          <w:sz w:val="32"/>
          <w:szCs w:val="32"/>
        </w:rPr>
        <w:t>Profit as a % of Gross</w:t>
      </w:r>
    </w:p>
    <w:p w:rsidR="00613936" w:rsidRPr="003A4AF8" w:rsidRDefault="00613936" w:rsidP="0061393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3A4AF8">
        <w:rPr>
          <w:b/>
          <w:sz w:val="32"/>
          <w:szCs w:val="32"/>
        </w:rPr>
        <w:t>Parts Inventory Supply Metrics and Performance</w:t>
      </w:r>
    </w:p>
    <w:p w:rsidR="003D197F" w:rsidRPr="003A4AF8" w:rsidRDefault="003D197F" w:rsidP="00317978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3A4AF8">
        <w:rPr>
          <w:b/>
          <w:sz w:val="32"/>
          <w:szCs w:val="32"/>
        </w:rPr>
        <w:t>Department Expense Structure</w:t>
      </w:r>
    </w:p>
    <w:p w:rsidR="003D197F" w:rsidRPr="003A4AF8" w:rsidRDefault="003D197F" w:rsidP="003D197F">
      <w:pPr>
        <w:pStyle w:val="ListParagraph"/>
        <w:rPr>
          <w:b/>
          <w:sz w:val="32"/>
          <w:szCs w:val="32"/>
        </w:rPr>
      </w:pPr>
    </w:p>
    <w:p w:rsidR="003A4AF8" w:rsidRPr="003A4AF8" w:rsidRDefault="003A4AF8" w:rsidP="003A4AF8">
      <w:pPr>
        <w:jc w:val="center"/>
        <w:rPr>
          <w:b/>
          <w:sz w:val="32"/>
          <w:szCs w:val="32"/>
        </w:rPr>
      </w:pPr>
    </w:p>
    <w:p w:rsidR="003D197F" w:rsidRPr="003A4AF8" w:rsidRDefault="003D197F" w:rsidP="003A4AF8">
      <w:pPr>
        <w:jc w:val="center"/>
        <w:rPr>
          <w:b/>
          <w:sz w:val="32"/>
          <w:szCs w:val="32"/>
        </w:rPr>
      </w:pPr>
      <w:r w:rsidRPr="003A4AF8">
        <w:rPr>
          <w:b/>
          <w:sz w:val="32"/>
          <w:szCs w:val="32"/>
        </w:rPr>
        <w:t>Who is the top performer at your table, what criteria makes your case?</w:t>
      </w:r>
    </w:p>
    <w:p w:rsidR="003D197F" w:rsidRPr="003A4AF8" w:rsidRDefault="003A4AF8" w:rsidP="003A4AF8">
      <w:pPr>
        <w:tabs>
          <w:tab w:val="center" w:pos="6480"/>
          <w:tab w:val="left" w:pos="10491"/>
        </w:tabs>
        <w:rPr>
          <w:b/>
          <w:sz w:val="32"/>
          <w:szCs w:val="32"/>
        </w:rPr>
      </w:pPr>
      <w:r w:rsidRPr="003A4AF8">
        <w:rPr>
          <w:b/>
          <w:sz w:val="32"/>
          <w:szCs w:val="32"/>
        </w:rPr>
        <w:tab/>
      </w:r>
      <w:r w:rsidR="003D197F" w:rsidRPr="003A4AF8">
        <w:rPr>
          <w:b/>
          <w:sz w:val="32"/>
          <w:szCs w:val="32"/>
        </w:rPr>
        <w:t>Who has the biggest oppo</w:t>
      </w:r>
      <w:r w:rsidRPr="003A4AF8">
        <w:rPr>
          <w:b/>
          <w:sz w:val="32"/>
          <w:szCs w:val="32"/>
        </w:rPr>
        <w:t>rtunity, how can it be realized?</w:t>
      </w:r>
    </w:p>
    <w:p w:rsidR="003A4AF8" w:rsidRPr="003A4AF8" w:rsidRDefault="003A4AF8" w:rsidP="003A4AF8">
      <w:pPr>
        <w:rPr>
          <w:b/>
          <w:sz w:val="28"/>
          <w:szCs w:val="28"/>
          <w:u w:val="single"/>
        </w:rPr>
      </w:pPr>
    </w:p>
    <w:sectPr w:rsidR="003A4AF8" w:rsidRPr="003A4AF8" w:rsidSect="00212171">
      <w:pgSz w:w="15840" w:h="12240" w:orient="landscape"/>
      <w:pgMar w:top="1440" w:right="1440" w:bottom="1440" w:left="1440" w:header="720" w:footer="720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FD082A"/>
    <w:multiLevelType w:val="hybridMultilevel"/>
    <w:tmpl w:val="BB7AF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978"/>
    <w:rsid w:val="00212171"/>
    <w:rsid w:val="0024560D"/>
    <w:rsid w:val="00317978"/>
    <w:rsid w:val="003872E9"/>
    <w:rsid w:val="003A4AF8"/>
    <w:rsid w:val="003D197F"/>
    <w:rsid w:val="00613936"/>
    <w:rsid w:val="008615C3"/>
    <w:rsid w:val="00894038"/>
    <w:rsid w:val="00895B2C"/>
    <w:rsid w:val="00A91E03"/>
    <w:rsid w:val="00F3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F89CE9-65BF-4602-82CD-0B6BEB08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1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5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6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95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57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4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34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87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525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444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76437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907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43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4396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5192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8825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68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6477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4920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1901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3076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4621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6560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Royston, Chad</dc:creator>
  <cp:keywords/>
  <dc:description/>
  <cp:lastModifiedBy>Royston, Chad</cp:lastModifiedBy>
  <cp:revision>2</cp:revision>
  <dcterms:created xsi:type="dcterms:W3CDTF">2016-09-29T17:32:00Z</dcterms:created>
  <dcterms:modified xsi:type="dcterms:W3CDTF">2016-09-29T17:32:00Z</dcterms:modified>
</cp:coreProperties>
</file>